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58464F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58464F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bookmarkEnd w:id="0"/>
    <w:p w:rsidR="00F956CE" w:rsidRPr="00AC2124" w:rsidRDefault="00AC2124" w:rsidP="0058464F">
      <w:pPr>
        <w:jc w:val="both"/>
        <w:rPr>
          <w:b/>
          <w:bCs/>
        </w:rPr>
      </w:pPr>
      <w:r w:rsidRPr="00AC2124">
        <w:rPr>
          <w:b/>
          <w:bCs/>
        </w:rPr>
        <w:t xml:space="preserve"> 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Département :</w:t>
      </w:r>
      <w:r>
        <w:t xml:space="preserve"> </w:t>
      </w:r>
      <w:r w:rsidR="00AC2124">
        <w:t>Géographie</w:t>
      </w:r>
    </w:p>
    <w:p w:rsidR="00265340" w:rsidRDefault="00F956CE" w:rsidP="00265340">
      <w:pPr>
        <w:jc w:val="right"/>
      </w:pPr>
      <w:r>
        <w:rPr>
          <w:rFonts w:hint="cs"/>
          <w:rtl/>
        </w:rPr>
        <w:t>القسم</w:t>
      </w:r>
      <w:r w:rsidR="00265340">
        <w:rPr>
          <w:rFonts w:hint="cs"/>
          <w:rtl/>
        </w:rPr>
        <w:t>:</w:t>
      </w:r>
    </w:p>
    <w:p w:rsidR="0092582A" w:rsidRDefault="0092582A" w:rsidP="00265340">
      <w:pPr>
        <w:rPr>
          <w:rtl/>
        </w:rPr>
      </w:pPr>
      <w:r w:rsidRPr="00AC2124">
        <w:rPr>
          <w:b/>
          <w:bCs/>
        </w:rPr>
        <w:t>NOM :</w:t>
      </w:r>
      <w:r w:rsidR="00515EFD">
        <w:t xml:space="preserve"> SALLEMI TALEB</w:t>
      </w:r>
    </w:p>
    <w:p w:rsidR="00265340" w:rsidRDefault="00265340" w:rsidP="00265340">
      <w:pPr>
        <w:jc w:val="right"/>
      </w:pPr>
      <w:r>
        <w:rPr>
          <w:rFonts w:hint="cs"/>
          <w:rtl/>
        </w:rPr>
        <w:t>الاسم: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Prénom :</w:t>
      </w:r>
      <w:r w:rsidR="00515EFD">
        <w:t xml:space="preserve"> Racha</w:t>
      </w:r>
    </w:p>
    <w:p w:rsidR="00265340" w:rsidRDefault="00F956CE" w:rsidP="00265340">
      <w:pPr>
        <w:jc w:val="right"/>
      </w:pPr>
      <w:r>
        <w:rPr>
          <w:rFonts w:hint="cs"/>
          <w:rtl/>
        </w:rPr>
        <w:t>اللقب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Grade :</w:t>
      </w:r>
      <w:r>
        <w:t xml:space="preserve"> </w:t>
      </w:r>
      <w:r w:rsidR="00515EFD">
        <w:t>Maître Assistant</w:t>
      </w:r>
    </w:p>
    <w:p w:rsidR="00265340" w:rsidRDefault="00F956CE" w:rsidP="00265340">
      <w:pPr>
        <w:jc w:val="right"/>
      </w:pPr>
      <w:r>
        <w:rPr>
          <w:rFonts w:hint="cs"/>
          <w:rtl/>
        </w:rPr>
        <w:t>الرتبة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Spécialité </w:t>
      </w:r>
      <w:r>
        <w:t xml:space="preserve">: </w:t>
      </w:r>
      <w:r w:rsidR="00F953AC">
        <w:t>Géographie rurale</w:t>
      </w:r>
    </w:p>
    <w:p w:rsidR="00265340" w:rsidRDefault="00F956CE" w:rsidP="00265340">
      <w:pPr>
        <w:jc w:val="right"/>
      </w:pPr>
      <w:r>
        <w:rPr>
          <w:rFonts w:hint="cs"/>
          <w:rtl/>
        </w:rPr>
        <w:t>الاختصاص</w:t>
      </w:r>
      <w:r w:rsidR="00265340">
        <w:rPr>
          <w:rFonts w:hint="cs"/>
          <w:rtl/>
        </w:rPr>
        <w:t>:</w:t>
      </w:r>
    </w:p>
    <w:p w:rsidR="0092582A" w:rsidRDefault="00D53943" w:rsidP="00F953AC">
      <w:r w:rsidRPr="00AC2124">
        <w:rPr>
          <w:b/>
          <w:bCs/>
        </w:rPr>
        <w:t>Axes</w:t>
      </w:r>
      <w:r w:rsidR="0092582A" w:rsidRPr="00AC2124">
        <w:rPr>
          <w:b/>
          <w:bCs/>
        </w:rPr>
        <w:t xml:space="preserve"> de recherches</w:t>
      </w:r>
      <w:r w:rsidR="00265340" w:rsidRPr="00AC2124">
        <w:rPr>
          <w:b/>
          <w:bCs/>
        </w:rPr>
        <w:t> </w:t>
      </w:r>
      <w:r w:rsidR="0092582A" w:rsidRPr="00AC2124">
        <w:rPr>
          <w:b/>
          <w:bCs/>
        </w:rPr>
        <w:t>:</w:t>
      </w:r>
      <w:r w:rsidR="00AC2124">
        <w:t xml:space="preserve"> </w:t>
      </w:r>
      <w:r w:rsidR="00F953AC">
        <w:t>La géographie halieutique</w:t>
      </w:r>
    </w:p>
    <w:p w:rsidR="003D18C0" w:rsidRDefault="00F956CE" w:rsidP="00265340">
      <w:pPr>
        <w:jc w:val="right"/>
        <w:rPr>
          <w:rtl/>
          <w:lang w:bidi="ar-TN"/>
        </w:rPr>
      </w:pPr>
      <w:r>
        <w:rPr>
          <w:rFonts w:hint="cs"/>
          <w:rtl/>
        </w:rPr>
        <w:t>محاورالبحث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b/>
          <w:bCs/>
        </w:rPr>
      </w:pPr>
      <w:r w:rsidRPr="00AC2124">
        <w:rPr>
          <w:b/>
          <w:bCs/>
        </w:rPr>
        <w:t>Laboratoire ou unité de recherches :</w:t>
      </w:r>
    </w:p>
    <w:p w:rsidR="007D693C" w:rsidRPr="007D693C" w:rsidRDefault="007D693C" w:rsidP="005B1BC2">
      <w:r w:rsidRPr="007D693C">
        <w:t>B</w:t>
      </w:r>
      <w:r w:rsidR="005B1BC2">
        <w:t>ICADE</w:t>
      </w:r>
      <w:r>
        <w:t xml:space="preserve"> </w:t>
      </w:r>
    </w:p>
    <w:p w:rsidR="003D18C0" w:rsidRPr="00AC2124" w:rsidRDefault="00265340" w:rsidP="00265340">
      <w:pPr>
        <w:jc w:val="right"/>
        <w:rPr>
          <w:b/>
          <w:bCs/>
        </w:rPr>
      </w:pPr>
      <w:proofErr w:type="gramStart"/>
      <w:r w:rsidRPr="00AC2124">
        <w:rPr>
          <w:rFonts w:hint="cs"/>
          <w:b/>
          <w:bCs/>
          <w:rtl/>
        </w:rPr>
        <w:t>المخبر</w:t>
      </w:r>
      <w:proofErr w:type="gramEnd"/>
      <w:r w:rsidRPr="00AC2124">
        <w:rPr>
          <w:rFonts w:hint="cs"/>
          <w:b/>
          <w:bCs/>
          <w:rtl/>
        </w:rPr>
        <w:t xml:space="preserve"> </w:t>
      </w:r>
      <w:r w:rsidR="00F956CE" w:rsidRPr="00AC2124">
        <w:rPr>
          <w:rFonts w:hint="cs"/>
          <w:b/>
          <w:bCs/>
          <w:rtl/>
        </w:rPr>
        <w:t>أو</w:t>
      </w:r>
      <w:r w:rsidRPr="00AC2124">
        <w:rPr>
          <w:rFonts w:hint="cs"/>
          <w:b/>
          <w:bCs/>
          <w:rtl/>
        </w:rPr>
        <w:t xml:space="preserve"> وحدة البح</w:t>
      </w:r>
      <w:r w:rsidR="00F956CE" w:rsidRPr="00AC2124">
        <w:rPr>
          <w:rFonts w:hint="cs"/>
          <w:b/>
          <w:bCs/>
          <w:rtl/>
        </w:rPr>
        <w:t>ث</w:t>
      </w:r>
    </w:p>
    <w:p w:rsidR="003D18C0" w:rsidRDefault="00D53943">
      <w:pPr>
        <w:rPr>
          <w:b/>
          <w:bCs/>
        </w:rPr>
      </w:pPr>
      <w:r w:rsidRPr="00AC2124">
        <w:rPr>
          <w:b/>
          <w:bCs/>
        </w:rPr>
        <w:t>Les conférences et enseignements dispensés</w:t>
      </w:r>
      <w:r w:rsidR="00F956CE" w:rsidRPr="00AC2124">
        <w:rPr>
          <w:b/>
          <w:bCs/>
        </w:rPr>
        <w:t> </w:t>
      </w:r>
      <w:r w:rsidRPr="00AC2124">
        <w:rPr>
          <w:b/>
          <w:bCs/>
        </w:rPr>
        <w:t>:</w:t>
      </w:r>
    </w:p>
    <w:p w:rsidR="00D53943" w:rsidRDefault="00F956CE" w:rsidP="00F956CE">
      <w:pPr>
        <w:jc w:val="right"/>
        <w:rPr>
          <w:rtl/>
          <w:lang w:bidi="ar-TN"/>
        </w:rPr>
      </w:pPr>
      <w:r>
        <w:rPr>
          <w:rFonts w:hint="cs"/>
          <w:rtl/>
        </w:rPr>
        <w:t>المحاضرات و الدروس 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Adresse mail</w:t>
      </w:r>
      <w:r>
        <w:t> :</w:t>
      </w:r>
      <w:r w:rsidR="00F953AC">
        <w:t xml:space="preserve"> racha.sallem</w:t>
      </w:r>
      <w:r w:rsidR="005B1BC2">
        <w:t>i</w:t>
      </w:r>
      <w:r w:rsidR="00F953AC">
        <w:t>@vid.fr</w:t>
      </w:r>
    </w:p>
    <w:p w:rsidR="00F956CE" w:rsidRDefault="00F956CE" w:rsidP="00F956CE">
      <w:pPr>
        <w:jc w:val="right"/>
      </w:pPr>
      <w:proofErr w:type="gramStart"/>
      <w:r>
        <w:rPr>
          <w:rFonts w:hint="cs"/>
          <w:rtl/>
        </w:rPr>
        <w:t>العنوان</w:t>
      </w:r>
      <w:proofErr w:type="gramEnd"/>
      <w:r>
        <w:rPr>
          <w:rFonts w:hint="cs"/>
          <w:rtl/>
        </w:rPr>
        <w:t xml:space="preserve"> الالكتروني: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Téléphone </w:t>
      </w:r>
      <w:r>
        <w:t>:</w:t>
      </w:r>
      <w:r w:rsidR="00F953AC">
        <w:t xml:space="preserve"> +216 25 810 707</w:t>
      </w:r>
    </w:p>
    <w:p w:rsidR="00F956CE" w:rsidRDefault="00F956CE" w:rsidP="00F956CE">
      <w:pPr>
        <w:jc w:val="right"/>
      </w:pPr>
      <w:r>
        <w:rPr>
          <w:rFonts w:hint="cs"/>
          <w:rtl/>
        </w:rPr>
        <w:t>الهاتف: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7416"/>
    <w:multiLevelType w:val="hybridMultilevel"/>
    <w:tmpl w:val="99DCF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265340"/>
    <w:rsid w:val="002C43BC"/>
    <w:rsid w:val="003D18C0"/>
    <w:rsid w:val="00515EFD"/>
    <w:rsid w:val="0058464F"/>
    <w:rsid w:val="005B1BC2"/>
    <w:rsid w:val="007D693C"/>
    <w:rsid w:val="00817055"/>
    <w:rsid w:val="0092582A"/>
    <w:rsid w:val="00A64ADE"/>
    <w:rsid w:val="00AC2124"/>
    <w:rsid w:val="00AC3B9F"/>
    <w:rsid w:val="00BD1940"/>
    <w:rsid w:val="00C256C8"/>
    <w:rsid w:val="00D53943"/>
    <w:rsid w:val="00D914BC"/>
    <w:rsid w:val="00DA76C2"/>
    <w:rsid w:val="00F953AC"/>
    <w:rsid w:val="00F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2019-02-11T15:55:00Z</dcterms:created>
  <dcterms:modified xsi:type="dcterms:W3CDTF">2019-02-13T10:39:00Z</dcterms:modified>
</cp:coreProperties>
</file>